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919" w:rsidRDefault="00670919" w:rsidP="006709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Twenty-second Sunday in Ordinary Time </w:t>
      </w:r>
    </w:p>
    <w:p w:rsidR="00670919" w:rsidRDefault="002536F7" w:rsidP="00670919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August 29</w:t>
      </w:r>
      <w:r w:rsidR="00670919">
        <w:rPr>
          <w:rFonts w:ascii="Arial" w:hAnsi="Arial" w:cs="Arial"/>
          <w:b/>
          <w:sz w:val="32"/>
          <w:szCs w:val="32"/>
        </w:rPr>
        <w:t>, 20</w:t>
      </w:r>
      <w:r>
        <w:rPr>
          <w:rFonts w:ascii="Arial" w:hAnsi="Arial" w:cs="Arial"/>
          <w:b/>
          <w:sz w:val="32"/>
          <w:szCs w:val="32"/>
        </w:rPr>
        <w:t>21</w:t>
      </w:r>
    </w:p>
    <w:p w:rsidR="00670919" w:rsidRDefault="00670919" w:rsidP="00670919">
      <w:pPr>
        <w:jc w:val="center"/>
        <w:rPr>
          <w:rFonts w:ascii="Arial" w:hAnsi="Arial" w:cs="Arial"/>
          <w:b/>
          <w:sz w:val="32"/>
          <w:szCs w:val="32"/>
        </w:rPr>
      </w:pPr>
    </w:p>
    <w:p w:rsidR="00670919" w:rsidRDefault="00670919" w:rsidP="00670919">
      <w:pPr>
        <w:rPr>
          <w:rFonts w:ascii="Arial" w:hAnsi="Arial" w:cs="Arial"/>
          <w:color w:val="000000"/>
          <w:sz w:val="16"/>
          <w:szCs w:val="16"/>
        </w:rPr>
      </w:pPr>
    </w:p>
    <w:p w:rsidR="000B54EC" w:rsidRPr="000B54EC" w:rsidRDefault="00670919" w:rsidP="002536F7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 xml:space="preserve">For </w:t>
      </w:r>
      <w:r w:rsidR="000B54EC" w:rsidRPr="000B54EC">
        <w:rPr>
          <w:rFonts w:ascii="Arial" w:hAnsi="Arial" w:cs="Arial"/>
          <w:color w:val="000000"/>
          <w:sz w:val="32"/>
          <w:szCs w:val="32"/>
        </w:rPr>
        <w:t>our</w:t>
      </w:r>
      <w:r w:rsidRPr="000B54EC">
        <w:rPr>
          <w:rFonts w:ascii="Arial" w:hAnsi="Arial" w:cs="Arial"/>
          <w:color w:val="000000"/>
          <w:sz w:val="32"/>
          <w:szCs w:val="32"/>
        </w:rPr>
        <w:t xml:space="preserve"> Church</w:t>
      </w:r>
      <w:r w:rsidR="000B54EC" w:rsidRPr="000B54EC">
        <w:rPr>
          <w:rFonts w:ascii="Arial" w:hAnsi="Arial" w:cs="Arial"/>
          <w:color w:val="000000"/>
          <w:sz w:val="32"/>
          <w:szCs w:val="32"/>
        </w:rPr>
        <w:t>:</w:t>
      </w:r>
    </w:p>
    <w:p w:rsidR="002536F7" w:rsidRDefault="000B54EC" w:rsidP="002536F7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 xml:space="preserve">that </w:t>
      </w:r>
      <w:r w:rsidR="002536F7">
        <w:rPr>
          <w:rFonts w:ascii="Arial" w:hAnsi="Arial" w:cs="Arial"/>
          <w:color w:val="000000"/>
          <w:sz w:val="32"/>
          <w:szCs w:val="32"/>
        </w:rPr>
        <w:t>all may receive from the H</w:t>
      </w:r>
      <w:r w:rsidRPr="000B54EC">
        <w:rPr>
          <w:rFonts w:ascii="Arial" w:hAnsi="Arial" w:cs="Arial"/>
          <w:color w:val="000000"/>
          <w:sz w:val="32"/>
          <w:szCs w:val="32"/>
        </w:rPr>
        <w:t>oly Spirit</w:t>
      </w:r>
      <w:r w:rsidR="00670919" w:rsidRPr="000B54EC">
        <w:rPr>
          <w:rFonts w:ascii="Arial" w:hAnsi="Arial" w:cs="Arial"/>
          <w:color w:val="000000"/>
          <w:sz w:val="32"/>
          <w:szCs w:val="32"/>
        </w:rPr>
        <w:t xml:space="preserve"> </w:t>
      </w:r>
      <w:r w:rsidR="002536F7">
        <w:rPr>
          <w:rFonts w:ascii="Arial" w:hAnsi="Arial" w:cs="Arial"/>
          <w:color w:val="000000"/>
          <w:sz w:val="32"/>
          <w:szCs w:val="32"/>
        </w:rPr>
        <w:t xml:space="preserve">the grace to reform ourselves in the light of the Gospel. </w:t>
      </w:r>
    </w:p>
    <w:p w:rsidR="00670919" w:rsidRDefault="00670919" w:rsidP="002536F7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2536F7">
        <w:rPr>
          <w:rFonts w:ascii="Arial" w:hAnsi="Arial" w:cs="Arial"/>
          <w:sz w:val="32"/>
          <w:szCs w:val="32"/>
        </w:rPr>
        <w:t>.</w:t>
      </w:r>
    </w:p>
    <w:p w:rsidR="002536F7" w:rsidRDefault="002536F7" w:rsidP="002536F7">
      <w:pPr>
        <w:spacing w:line="276" w:lineRule="auto"/>
        <w:rPr>
          <w:rFonts w:ascii="Arial" w:hAnsi="Arial" w:cs="Arial"/>
          <w:sz w:val="32"/>
          <w:szCs w:val="32"/>
        </w:rPr>
      </w:pPr>
    </w:p>
    <w:p w:rsidR="002536F7" w:rsidRPr="000B54EC" w:rsidRDefault="002536F7" w:rsidP="002536F7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the people of Afghanistan, of Myanmar and of Haiti,</w:t>
      </w:r>
      <w:r>
        <w:rPr>
          <w:rFonts w:ascii="Arial" w:hAnsi="Arial" w:cs="Arial"/>
          <w:sz w:val="32"/>
          <w:szCs w:val="32"/>
        </w:rPr>
        <w:br/>
        <w:t>and for all refugees and migrants throughout the world.</w:t>
      </w:r>
      <w:r>
        <w:rPr>
          <w:rFonts w:ascii="Arial" w:hAnsi="Arial" w:cs="Arial"/>
          <w:sz w:val="32"/>
          <w:szCs w:val="32"/>
        </w:rPr>
        <w:br/>
        <w:t>We pray to the Lord.</w:t>
      </w:r>
      <w:bookmarkStart w:id="0" w:name="_GoBack"/>
      <w:bookmarkEnd w:id="0"/>
    </w:p>
    <w:p w:rsidR="00670919" w:rsidRPr="000B54EC" w:rsidRDefault="00670919" w:rsidP="000B54EC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</w:p>
    <w:p w:rsidR="00670919" w:rsidRPr="000B54EC" w:rsidRDefault="00670919" w:rsidP="002536F7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 xml:space="preserve">For all </w:t>
      </w:r>
      <w:r w:rsidR="000B54EC" w:rsidRPr="000B54EC">
        <w:rPr>
          <w:rFonts w:ascii="Arial" w:hAnsi="Arial" w:cs="Arial"/>
          <w:color w:val="000000"/>
          <w:sz w:val="32"/>
          <w:szCs w:val="32"/>
        </w:rPr>
        <w:t>the people of our world:</w:t>
      </w:r>
      <w:r w:rsidR="000B54EC" w:rsidRPr="000B54EC">
        <w:rPr>
          <w:rFonts w:ascii="Arial" w:hAnsi="Arial" w:cs="Arial"/>
          <w:color w:val="000000"/>
          <w:sz w:val="32"/>
          <w:szCs w:val="32"/>
        </w:rPr>
        <w:br/>
      </w:r>
      <w:r w:rsidR="002536F7">
        <w:rPr>
          <w:rFonts w:ascii="Arial" w:hAnsi="Arial" w:cs="Arial"/>
          <w:color w:val="000000"/>
          <w:sz w:val="32"/>
          <w:szCs w:val="32"/>
        </w:rPr>
        <w:t>that those with power and wealth may hear the voices</w:t>
      </w:r>
      <w:r w:rsidR="002536F7">
        <w:rPr>
          <w:rFonts w:ascii="Arial" w:hAnsi="Arial" w:cs="Arial"/>
          <w:color w:val="000000"/>
          <w:sz w:val="32"/>
          <w:szCs w:val="32"/>
        </w:rPr>
        <w:br/>
        <w:t>of the oppressed and the poor.</w:t>
      </w:r>
    </w:p>
    <w:p w:rsidR="00670919" w:rsidRPr="000B54EC" w:rsidRDefault="00670919" w:rsidP="002536F7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2536F7">
        <w:rPr>
          <w:rFonts w:ascii="Arial" w:hAnsi="Arial" w:cs="Arial"/>
          <w:sz w:val="32"/>
          <w:szCs w:val="32"/>
        </w:rPr>
        <w:t>.</w:t>
      </w:r>
    </w:p>
    <w:p w:rsidR="00670919" w:rsidRPr="000B54EC" w:rsidRDefault="00670919" w:rsidP="000B54EC">
      <w:pPr>
        <w:spacing w:line="276" w:lineRule="auto"/>
        <w:rPr>
          <w:rFonts w:ascii="Arial" w:hAnsi="Arial" w:cs="Arial"/>
          <w:sz w:val="32"/>
          <w:szCs w:val="32"/>
        </w:rPr>
      </w:pPr>
    </w:p>
    <w:p w:rsidR="00670919" w:rsidRPr="000B54EC" w:rsidRDefault="00670919" w:rsidP="002536F7">
      <w:pPr>
        <w:spacing w:line="276" w:lineRule="auto"/>
        <w:rPr>
          <w:rFonts w:ascii="Arial" w:hAnsi="Arial" w:cs="Arial"/>
          <w:color w:val="000000"/>
          <w:sz w:val="32"/>
          <w:szCs w:val="32"/>
        </w:rPr>
      </w:pPr>
      <w:r w:rsidRPr="000B54EC">
        <w:rPr>
          <w:rFonts w:ascii="Arial" w:hAnsi="Arial" w:cs="Arial"/>
          <w:color w:val="000000"/>
          <w:sz w:val="32"/>
          <w:szCs w:val="32"/>
        </w:rPr>
        <w:t xml:space="preserve">For all </w:t>
      </w:r>
      <w:r w:rsidR="002536F7">
        <w:rPr>
          <w:rFonts w:ascii="Arial" w:hAnsi="Arial" w:cs="Arial"/>
          <w:color w:val="000000"/>
          <w:sz w:val="32"/>
          <w:szCs w:val="32"/>
        </w:rPr>
        <w:t xml:space="preserve">who are impacted by wildfires, hurricanes, </w:t>
      </w:r>
      <w:r w:rsidR="002536F7">
        <w:rPr>
          <w:rFonts w:ascii="Arial" w:hAnsi="Arial" w:cs="Arial"/>
          <w:color w:val="000000"/>
          <w:sz w:val="32"/>
          <w:szCs w:val="32"/>
        </w:rPr>
        <w:br/>
        <w:t>earthquakes and floods;</w:t>
      </w:r>
      <w:r w:rsidR="002536F7">
        <w:rPr>
          <w:rFonts w:ascii="Arial" w:hAnsi="Arial" w:cs="Arial"/>
          <w:color w:val="000000"/>
          <w:sz w:val="32"/>
          <w:szCs w:val="32"/>
        </w:rPr>
        <w:br/>
        <w:t>for the support and safety of first responders and relief workers.</w:t>
      </w:r>
    </w:p>
    <w:p w:rsidR="00670919" w:rsidRPr="000B54EC" w:rsidRDefault="00670919" w:rsidP="002536F7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2536F7">
        <w:rPr>
          <w:rFonts w:ascii="Arial" w:hAnsi="Arial" w:cs="Arial"/>
          <w:sz w:val="32"/>
          <w:szCs w:val="32"/>
        </w:rPr>
        <w:t>.</w:t>
      </w:r>
    </w:p>
    <w:p w:rsidR="00670919" w:rsidRPr="000B54EC" w:rsidRDefault="00670919" w:rsidP="000B54EC">
      <w:pPr>
        <w:spacing w:line="276" w:lineRule="auto"/>
        <w:rPr>
          <w:rFonts w:ascii="Arial" w:hAnsi="Arial" w:cs="Arial"/>
          <w:sz w:val="32"/>
          <w:szCs w:val="32"/>
        </w:rPr>
      </w:pPr>
    </w:p>
    <w:p w:rsidR="000B54EC" w:rsidRPr="000B54EC" w:rsidRDefault="000B54EC" w:rsidP="002536F7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For those who are sick</w:t>
      </w:r>
      <w:r w:rsidR="002536F7">
        <w:rPr>
          <w:rFonts w:ascii="Arial" w:hAnsi="Arial" w:cs="Arial"/>
          <w:sz w:val="32"/>
          <w:szCs w:val="32"/>
        </w:rPr>
        <w:t>,</w:t>
      </w:r>
      <w:r w:rsidRPr="000B54EC">
        <w:rPr>
          <w:rFonts w:ascii="Arial" w:hAnsi="Arial" w:cs="Arial"/>
          <w:sz w:val="32"/>
          <w:szCs w:val="32"/>
        </w:rPr>
        <w:t xml:space="preserve"> </w:t>
      </w:r>
      <w:r w:rsidR="002536F7">
        <w:rPr>
          <w:rFonts w:ascii="Arial" w:hAnsi="Arial" w:cs="Arial"/>
          <w:sz w:val="32"/>
          <w:szCs w:val="32"/>
        </w:rPr>
        <w:t>a</w:t>
      </w:r>
      <w:r w:rsidRPr="000B54EC">
        <w:rPr>
          <w:rFonts w:ascii="Arial" w:hAnsi="Arial" w:cs="Arial"/>
          <w:sz w:val="32"/>
          <w:szCs w:val="32"/>
        </w:rPr>
        <w:t>nd for all who care for them.</w:t>
      </w:r>
    </w:p>
    <w:p w:rsidR="000B54EC" w:rsidRPr="000B54EC" w:rsidRDefault="000B54EC" w:rsidP="002536F7">
      <w:pPr>
        <w:spacing w:line="276" w:lineRule="auto"/>
        <w:rPr>
          <w:rFonts w:ascii="Arial" w:hAnsi="Arial" w:cs="Arial"/>
          <w:sz w:val="32"/>
          <w:szCs w:val="32"/>
        </w:rPr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2536F7">
        <w:rPr>
          <w:rFonts w:ascii="Arial" w:hAnsi="Arial" w:cs="Arial"/>
          <w:sz w:val="32"/>
          <w:szCs w:val="32"/>
        </w:rPr>
        <w:t>.</w:t>
      </w:r>
    </w:p>
    <w:p w:rsidR="000B54EC" w:rsidRPr="000B54EC" w:rsidRDefault="000B54EC" w:rsidP="000B54EC">
      <w:pPr>
        <w:spacing w:line="276" w:lineRule="auto"/>
        <w:rPr>
          <w:rFonts w:ascii="Arial" w:hAnsi="Arial" w:cs="Arial"/>
          <w:sz w:val="32"/>
          <w:szCs w:val="32"/>
        </w:rPr>
      </w:pPr>
    </w:p>
    <w:p w:rsidR="00670919" w:rsidRPr="000B54EC" w:rsidRDefault="002536F7" w:rsidP="000B54EC">
      <w:pPr>
        <w:spacing w:line="276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For all who have departed this life: that they may be in peace</w:t>
      </w:r>
      <w:r>
        <w:rPr>
          <w:rFonts w:ascii="Arial" w:hAnsi="Arial" w:cs="Arial"/>
          <w:sz w:val="32"/>
          <w:szCs w:val="32"/>
        </w:rPr>
        <w:br/>
        <w:t xml:space="preserve">with God, </w:t>
      </w:r>
      <w:r>
        <w:rPr>
          <w:rFonts w:ascii="Arial" w:hAnsi="Arial" w:cs="Arial"/>
          <w:sz w:val="32"/>
          <w:szCs w:val="32"/>
        </w:rPr>
        <w:br/>
        <w:t>and for the comfort of their loved ones.</w:t>
      </w:r>
    </w:p>
    <w:p w:rsidR="00150CEE" w:rsidRDefault="00670919" w:rsidP="002536F7">
      <w:pPr>
        <w:spacing w:line="276" w:lineRule="auto"/>
      </w:pPr>
      <w:r w:rsidRPr="000B54EC">
        <w:rPr>
          <w:rFonts w:ascii="Arial" w:hAnsi="Arial" w:cs="Arial"/>
          <w:sz w:val="32"/>
          <w:szCs w:val="32"/>
        </w:rPr>
        <w:t>We pray to the Lord</w:t>
      </w:r>
      <w:r w:rsidR="002536F7">
        <w:rPr>
          <w:rFonts w:ascii="Arial" w:hAnsi="Arial" w:cs="Arial"/>
          <w:sz w:val="32"/>
          <w:szCs w:val="32"/>
        </w:rPr>
        <w:t>.</w:t>
      </w:r>
    </w:p>
    <w:sectPr w:rsidR="00150CEE" w:rsidSect="000B54EC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19"/>
    <w:rsid w:val="000B54EC"/>
    <w:rsid w:val="00150CEE"/>
    <w:rsid w:val="001741E3"/>
    <w:rsid w:val="002536F7"/>
    <w:rsid w:val="003B07FC"/>
    <w:rsid w:val="003D429A"/>
    <w:rsid w:val="00417A7B"/>
    <w:rsid w:val="00445619"/>
    <w:rsid w:val="00670919"/>
    <w:rsid w:val="00791F00"/>
    <w:rsid w:val="008D6D25"/>
    <w:rsid w:val="00C64EF6"/>
    <w:rsid w:val="00C955DF"/>
    <w:rsid w:val="00CE11BA"/>
    <w:rsid w:val="00CF4C2F"/>
    <w:rsid w:val="00E4620F"/>
    <w:rsid w:val="00E81B3F"/>
    <w:rsid w:val="00F07F31"/>
    <w:rsid w:val="00F40E43"/>
    <w:rsid w:val="00FF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21BBC"/>
  <w15:docId w15:val="{2A7E8A50-CA27-4AAD-916B-ACCF1DF67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0919"/>
    <w:pPr>
      <w:spacing w:after="0" w:line="240" w:lineRule="auto"/>
    </w:pPr>
  </w:style>
  <w:style w:type="paragraph" w:styleId="Heading2">
    <w:name w:val="heading 2"/>
    <w:aliases w:val="Presider text"/>
    <w:basedOn w:val="Normal"/>
    <w:next w:val="Normal"/>
    <w:link w:val="Heading2Char"/>
    <w:uiPriority w:val="9"/>
    <w:unhideWhenUsed/>
    <w:qFormat/>
    <w:rsid w:val="00E4620F"/>
    <w:pPr>
      <w:keepNext/>
      <w:keepLines/>
      <w:spacing w:before="200"/>
      <w:outlineLvl w:val="1"/>
    </w:pPr>
    <w:rPr>
      <w:rFonts w:ascii="Times New Roman" w:eastAsiaTheme="majorEastAsia" w:hAnsi="Times New Roman" w:cstheme="majorBidi"/>
      <w:b/>
      <w:bC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Rubrics"/>
    <w:next w:val="Normal"/>
    <w:uiPriority w:val="1"/>
    <w:qFormat/>
    <w:rsid w:val="00E81B3F"/>
    <w:pPr>
      <w:spacing w:after="0" w:line="240" w:lineRule="auto"/>
    </w:pPr>
    <w:rPr>
      <w:rFonts w:ascii="Times New Roman" w:hAnsi="Times New Roman" w:cs="Times New Roman"/>
      <w:color w:val="C00000"/>
      <w:sz w:val="24"/>
      <w:szCs w:val="24"/>
    </w:rPr>
  </w:style>
  <w:style w:type="character" w:customStyle="1" w:styleId="Heading2Char">
    <w:name w:val="Heading 2 Char"/>
    <w:aliases w:val="Presider text Char"/>
    <w:basedOn w:val="DefaultParagraphFont"/>
    <w:link w:val="Heading2"/>
    <w:uiPriority w:val="9"/>
    <w:rsid w:val="00E4620F"/>
    <w:rPr>
      <w:rFonts w:ascii="Times New Roman" w:eastAsiaTheme="majorEastAsia" w:hAnsi="Times New Roman" w:cstheme="majorBidi"/>
      <w:b/>
      <w:bCs/>
      <w:sz w:val="3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202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Paul Niemann</cp:lastModifiedBy>
  <cp:revision>2</cp:revision>
  <cp:lastPrinted>2017-09-02T16:23:00Z</cp:lastPrinted>
  <dcterms:created xsi:type="dcterms:W3CDTF">2021-08-28T22:02:00Z</dcterms:created>
  <dcterms:modified xsi:type="dcterms:W3CDTF">2021-08-28T22:02:00Z</dcterms:modified>
</cp:coreProperties>
</file>