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AF" w:rsidRPr="005718AF" w:rsidRDefault="005718AF" w:rsidP="00E16825">
      <w:pPr>
        <w:pStyle w:val="h2-day"/>
        <w:rPr>
          <w:rFonts w:ascii="Arial" w:hAnsi="Arial" w:cs="Arial"/>
          <w:szCs w:val="36"/>
        </w:rPr>
      </w:pPr>
      <w:r w:rsidRPr="005718AF">
        <w:rPr>
          <w:rFonts w:ascii="Arial" w:hAnsi="Arial" w:cs="Arial"/>
          <w:szCs w:val="36"/>
        </w:rPr>
        <w:t>Thirteenth Sunday in Ordinary Time</w:t>
      </w:r>
      <w:r w:rsidR="0042749E">
        <w:rPr>
          <w:rFonts w:ascii="Arial" w:hAnsi="Arial" w:cs="Arial"/>
          <w:szCs w:val="36"/>
        </w:rPr>
        <w:br/>
      </w:r>
      <w:r>
        <w:rPr>
          <w:rFonts w:ascii="Arial" w:hAnsi="Arial" w:cs="Arial"/>
          <w:szCs w:val="36"/>
        </w:rPr>
        <w:t xml:space="preserve">June </w:t>
      </w:r>
      <w:r w:rsidR="00B86E9E">
        <w:rPr>
          <w:rFonts w:ascii="Arial" w:hAnsi="Arial" w:cs="Arial"/>
          <w:szCs w:val="36"/>
        </w:rPr>
        <w:t>26</w:t>
      </w:r>
      <w:r>
        <w:rPr>
          <w:rFonts w:ascii="Arial" w:hAnsi="Arial" w:cs="Arial"/>
          <w:szCs w:val="36"/>
        </w:rPr>
        <w:t>, 20</w:t>
      </w:r>
      <w:r w:rsidR="00B86E9E">
        <w:rPr>
          <w:rFonts w:ascii="Arial" w:hAnsi="Arial" w:cs="Arial"/>
          <w:szCs w:val="36"/>
        </w:rPr>
        <w:t>2</w:t>
      </w:r>
      <w:r w:rsidR="00E16825">
        <w:rPr>
          <w:rFonts w:ascii="Arial" w:hAnsi="Arial" w:cs="Arial"/>
          <w:szCs w:val="36"/>
        </w:rPr>
        <w:t>2</w:t>
      </w:r>
      <w:bookmarkStart w:id="0" w:name="_GoBack"/>
      <w:bookmarkEnd w:id="0"/>
    </w:p>
    <w:p w:rsidR="005718AF" w:rsidRDefault="005718AF" w:rsidP="00B86E9E">
      <w:pPr>
        <w:pStyle w:val="para"/>
        <w:spacing w:line="276" w:lineRule="auto"/>
        <w:rPr>
          <w:rFonts w:ascii="Arial" w:hAnsi="Arial" w:cs="Arial"/>
          <w:sz w:val="32"/>
          <w:szCs w:val="32"/>
        </w:rPr>
      </w:pPr>
      <w:r w:rsidRPr="005718AF">
        <w:rPr>
          <w:rFonts w:ascii="Arial" w:hAnsi="Arial" w:cs="Arial"/>
          <w:sz w:val="32"/>
          <w:szCs w:val="32"/>
        </w:rPr>
        <w:t xml:space="preserve">For </w:t>
      </w:r>
      <w:r w:rsidR="00B86E9E">
        <w:rPr>
          <w:rFonts w:ascii="Arial" w:hAnsi="Arial" w:cs="Arial"/>
          <w:sz w:val="32"/>
          <w:szCs w:val="32"/>
        </w:rPr>
        <w:t>the</w:t>
      </w:r>
      <w:r>
        <w:rPr>
          <w:rFonts w:ascii="Arial" w:hAnsi="Arial" w:cs="Arial"/>
          <w:sz w:val="32"/>
          <w:szCs w:val="32"/>
        </w:rPr>
        <w:t xml:space="preserve"> Church:</w:t>
      </w:r>
      <w:r>
        <w:rPr>
          <w:rFonts w:ascii="Arial" w:hAnsi="Arial" w:cs="Arial"/>
          <w:sz w:val="32"/>
          <w:szCs w:val="32"/>
        </w:rPr>
        <w:br/>
        <w:t>that all may recognize</w:t>
      </w:r>
      <w:r w:rsidR="00B86E9E">
        <w:rPr>
          <w:rFonts w:ascii="Arial" w:hAnsi="Arial" w:cs="Arial"/>
          <w:sz w:val="32"/>
          <w:szCs w:val="32"/>
        </w:rPr>
        <w:t xml:space="preserve"> Christ in our words and actions.</w:t>
      </w:r>
      <w:r>
        <w:rPr>
          <w:rFonts w:ascii="Arial" w:hAnsi="Arial" w:cs="Arial"/>
          <w:sz w:val="32"/>
          <w:szCs w:val="32"/>
        </w:rPr>
        <w:br/>
        <w:t>Let us pray to the Lord</w:t>
      </w:r>
      <w:r w:rsidR="00B86E9E">
        <w:rPr>
          <w:rFonts w:ascii="Arial" w:hAnsi="Arial" w:cs="Arial"/>
          <w:sz w:val="32"/>
          <w:szCs w:val="32"/>
        </w:rPr>
        <w:t>.</w:t>
      </w:r>
    </w:p>
    <w:p w:rsidR="005718AF" w:rsidRDefault="005718AF" w:rsidP="00B86E9E">
      <w:pPr>
        <w:pStyle w:val="para"/>
        <w:spacing w:line="276" w:lineRule="auto"/>
        <w:rPr>
          <w:rFonts w:ascii="Arial" w:hAnsi="Arial" w:cs="Arial"/>
          <w:sz w:val="32"/>
          <w:szCs w:val="32"/>
        </w:rPr>
      </w:pPr>
      <w:r w:rsidRPr="005718AF">
        <w:rPr>
          <w:rFonts w:ascii="Arial" w:hAnsi="Arial" w:cs="Arial"/>
          <w:sz w:val="32"/>
          <w:szCs w:val="32"/>
        </w:rPr>
        <w:t xml:space="preserve">For </w:t>
      </w:r>
      <w:r w:rsidR="00B86E9E">
        <w:rPr>
          <w:rFonts w:ascii="Arial" w:hAnsi="Arial" w:cs="Arial"/>
          <w:sz w:val="32"/>
          <w:szCs w:val="32"/>
        </w:rPr>
        <w:t xml:space="preserve">Archbishop </w:t>
      </w:r>
      <w:proofErr w:type="spellStart"/>
      <w:r w:rsidR="00B86E9E">
        <w:rPr>
          <w:rFonts w:ascii="Arial" w:hAnsi="Arial" w:cs="Arial"/>
          <w:sz w:val="32"/>
          <w:szCs w:val="32"/>
        </w:rPr>
        <w:t>Rozanski</w:t>
      </w:r>
      <w:proofErr w:type="spellEnd"/>
      <w:r w:rsidR="00B86E9E">
        <w:rPr>
          <w:rFonts w:ascii="Arial" w:hAnsi="Arial" w:cs="Arial"/>
          <w:sz w:val="32"/>
          <w:szCs w:val="32"/>
        </w:rPr>
        <w:t>,</w:t>
      </w:r>
      <w:r w:rsidRPr="005718AF">
        <w:rPr>
          <w:rFonts w:ascii="Arial" w:hAnsi="Arial" w:cs="Arial"/>
          <w:sz w:val="32"/>
          <w:szCs w:val="32"/>
        </w:rPr>
        <w:t xml:space="preserve"> </w:t>
      </w:r>
      <w:r w:rsidR="00B86E9E">
        <w:rPr>
          <w:rFonts w:ascii="Arial" w:hAnsi="Arial" w:cs="Arial"/>
          <w:sz w:val="32"/>
          <w:szCs w:val="32"/>
        </w:rPr>
        <w:br/>
        <w:t>and for all in leadership in the Archdiocese and our parishes:</w:t>
      </w:r>
      <w:r w:rsidR="00B86E9E">
        <w:rPr>
          <w:rFonts w:ascii="Arial" w:hAnsi="Arial" w:cs="Arial"/>
          <w:sz w:val="32"/>
          <w:szCs w:val="32"/>
        </w:rPr>
        <w:br/>
        <w:t>may all be filled with the gifts of the Holy Spirit</w:t>
      </w:r>
      <w:r w:rsidR="00B86E9E">
        <w:rPr>
          <w:rFonts w:ascii="Arial" w:hAnsi="Arial" w:cs="Arial"/>
          <w:sz w:val="32"/>
          <w:szCs w:val="32"/>
        </w:rPr>
        <w:br/>
        <w:t>as we discern our future together.</w:t>
      </w:r>
      <w:r w:rsidR="00B86E9E">
        <w:rPr>
          <w:rFonts w:ascii="Arial" w:hAnsi="Arial" w:cs="Arial"/>
          <w:sz w:val="32"/>
          <w:szCs w:val="32"/>
        </w:rPr>
        <w:br/>
        <w:t xml:space="preserve">Let us </w:t>
      </w:r>
      <w:r>
        <w:rPr>
          <w:rFonts w:ascii="Arial" w:hAnsi="Arial" w:cs="Arial"/>
          <w:sz w:val="32"/>
          <w:szCs w:val="32"/>
        </w:rPr>
        <w:t>pray to the Lord</w:t>
      </w:r>
      <w:r w:rsidR="00B86E9E">
        <w:rPr>
          <w:rFonts w:ascii="Arial" w:hAnsi="Arial" w:cs="Arial"/>
          <w:sz w:val="32"/>
          <w:szCs w:val="32"/>
        </w:rPr>
        <w:t>.</w:t>
      </w:r>
    </w:p>
    <w:p w:rsidR="00B86E9E" w:rsidRPr="005718AF" w:rsidRDefault="00B86E9E" w:rsidP="00B57487">
      <w:pPr>
        <w:pStyle w:val="para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our nation:</w:t>
      </w:r>
      <w:r w:rsidR="0042749E">
        <w:rPr>
          <w:rFonts w:ascii="Arial" w:hAnsi="Arial" w:cs="Arial"/>
          <w:sz w:val="32"/>
          <w:szCs w:val="32"/>
        </w:rPr>
        <w:br/>
        <w:t xml:space="preserve">that God’s Spirit will guide us </w:t>
      </w:r>
      <w:r w:rsidR="00B57487">
        <w:rPr>
          <w:rFonts w:ascii="Arial" w:hAnsi="Arial" w:cs="Arial"/>
          <w:sz w:val="32"/>
          <w:szCs w:val="32"/>
        </w:rPr>
        <w:br/>
        <w:t>in our search for</w:t>
      </w:r>
      <w:r>
        <w:rPr>
          <w:rFonts w:ascii="Arial" w:hAnsi="Arial" w:cs="Arial"/>
          <w:sz w:val="32"/>
          <w:szCs w:val="32"/>
        </w:rPr>
        <w:t xml:space="preserve"> liberty and justice</w:t>
      </w:r>
      <w:r w:rsidR="00B57487">
        <w:rPr>
          <w:rFonts w:ascii="Arial" w:hAnsi="Arial" w:cs="Arial"/>
          <w:sz w:val="32"/>
          <w:szCs w:val="32"/>
        </w:rPr>
        <w:t xml:space="preserve"> for all.</w:t>
      </w:r>
      <w:r>
        <w:rPr>
          <w:rFonts w:ascii="Arial" w:hAnsi="Arial" w:cs="Arial"/>
          <w:sz w:val="32"/>
          <w:szCs w:val="32"/>
        </w:rPr>
        <w:t xml:space="preserve"> </w:t>
      </w:r>
      <w:r w:rsidR="0042749E">
        <w:rPr>
          <w:rFonts w:ascii="Arial" w:hAnsi="Arial" w:cs="Arial"/>
          <w:sz w:val="32"/>
          <w:szCs w:val="32"/>
        </w:rPr>
        <w:br/>
        <w:t>Let us pray to the Lord.</w:t>
      </w:r>
      <w:r>
        <w:rPr>
          <w:rFonts w:ascii="Arial" w:hAnsi="Arial" w:cs="Arial"/>
          <w:sz w:val="32"/>
          <w:szCs w:val="32"/>
        </w:rPr>
        <w:t xml:space="preserve"> </w:t>
      </w:r>
    </w:p>
    <w:p w:rsidR="005718AF" w:rsidRPr="005718AF" w:rsidRDefault="005718AF" w:rsidP="00B86E9E">
      <w:pPr>
        <w:pStyle w:val="para"/>
        <w:spacing w:line="276" w:lineRule="auto"/>
        <w:rPr>
          <w:rFonts w:ascii="Arial" w:hAnsi="Arial" w:cs="Arial"/>
          <w:sz w:val="32"/>
          <w:szCs w:val="32"/>
        </w:rPr>
      </w:pPr>
      <w:r w:rsidRPr="005718AF">
        <w:rPr>
          <w:rFonts w:ascii="Arial" w:hAnsi="Arial" w:cs="Arial"/>
          <w:sz w:val="32"/>
          <w:szCs w:val="32"/>
        </w:rPr>
        <w:t xml:space="preserve">For all who hear the words “Follow me,” </w:t>
      </w:r>
      <w:r w:rsidR="0042749E">
        <w:rPr>
          <w:rFonts w:ascii="Arial" w:hAnsi="Arial" w:cs="Arial"/>
          <w:sz w:val="32"/>
          <w:szCs w:val="32"/>
        </w:rPr>
        <w:br/>
      </w:r>
      <w:r w:rsidRPr="005718AF">
        <w:rPr>
          <w:rFonts w:ascii="Arial" w:hAnsi="Arial" w:cs="Arial"/>
          <w:sz w:val="32"/>
          <w:szCs w:val="32"/>
        </w:rPr>
        <w:t xml:space="preserve">that they may be </w:t>
      </w:r>
      <w:r>
        <w:rPr>
          <w:rFonts w:ascii="Arial" w:hAnsi="Arial" w:cs="Arial"/>
          <w:sz w:val="32"/>
          <w:szCs w:val="32"/>
        </w:rPr>
        <w:t>generous in their response to God’s call.</w:t>
      </w:r>
      <w:r>
        <w:rPr>
          <w:rFonts w:ascii="Arial" w:hAnsi="Arial" w:cs="Arial"/>
          <w:sz w:val="32"/>
          <w:szCs w:val="32"/>
        </w:rPr>
        <w:br/>
        <w:t>Let us pray to the Lord</w:t>
      </w:r>
      <w:r w:rsidR="00B86E9E">
        <w:rPr>
          <w:rFonts w:ascii="Arial" w:hAnsi="Arial" w:cs="Arial"/>
          <w:sz w:val="32"/>
          <w:szCs w:val="32"/>
        </w:rPr>
        <w:t>.</w:t>
      </w:r>
    </w:p>
    <w:p w:rsidR="005718AF" w:rsidRPr="005718AF" w:rsidRDefault="005718AF" w:rsidP="00B86E9E">
      <w:pPr>
        <w:pStyle w:val="para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all who need our prayers for healing and recovery.</w:t>
      </w:r>
      <w:r>
        <w:rPr>
          <w:rFonts w:ascii="Arial" w:hAnsi="Arial" w:cs="Arial"/>
          <w:sz w:val="32"/>
          <w:szCs w:val="32"/>
        </w:rPr>
        <w:br/>
        <w:t>Let us pray to the Lord</w:t>
      </w:r>
      <w:r w:rsidR="00B86E9E">
        <w:rPr>
          <w:rFonts w:ascii="Arial" w:hAnsi="Arial" w:cs="Arial"/>
          <w:sz w:val="32"/>
          <w:szCs w:val="32"/>
        </w:rPr>
        <w:t>.</w:t>
      </w:r>
    </w:p>
    <w:p w:rsidR="003F609E" w:rsidRDefault="005718AF" w:rsidP="00B86E9E">
      <w:pPr>
        <w:pStyle w:val="para"/>
        <w:spacing w:line="276" w:lineRule="auto"/>
      </w:pPr>
      <w:r w:rsidRPr="005718AF">
        <w:rPr>
          <w:rFonts w:ascii="Arial" w:hAnsi="Arial" w:cs="Arial"/>
          <w:sz w:val="32"/>
          <w:szCs w:val="32"/>
        </w:rPr>
        <w:t xml:space="preserve">For those who have gone before us in faith, </w:t>
      </w:r>
      <w:r w:rsidR="00B86E9E">
        <w:rPr>
          <w:rFonts w:ascii="Arial" w:hAnsi="Arial" w:cs="Arial"/>
          <w:sz w:val="32"/>
          <w:szCs w:val="32"/>
        </w:rPr>
        <w:br/>
      </w:r>
      <w:r w:rsidRPr="005718AF">
        <w:rPr>
          <w:rFonts w:ascii="Arial" w:hAnsi="Arial" w:cs="Arial"/>
          <w:sz w:val="32"/>
          <w:szCs w:val="32"/>
        </w:rPr>
        <w:t>that they may be brought into the peace of God’s presence</w:t>
      </w:r>
      <w:r>
        <w:rPr>
          <w:rFonts w:ascii="Arial" w:hAnsi="Arial" w:cs="Arial"/>
          <w:sz w:val="32"/>
          <w:szCs w:val="32"/>
        </w:rPr>
        <w:t>.</w:t>
      </w:r>
      <w:r w:rsidRPr="005718A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Let us pray to the Lord</w:t>
      </w:r>
      <w:r w:rsidR="00B86E9E">
        <w:rPr>
          <w:rFonts w:ascii="Arial" w:hAnsi="Arial" w:cs="Arial"/>
          <w:sz w:val="32"/>
          <w:szCs w:val="32"/>
        </w:rPr>
        <w:t>.</w:t>
      </w:r>
    </w:p>
    <w:sectPr w:rsidR="003F609E" w:rsidSect="005718A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AF"/>
    <w:rsid w:val="003F609E"/>
    <w:rsid w:val="0042749E"/>
    <w:rsid w:val="005718AF"/>
    <w:rsid w:val="00B57487"/>
    <w:rsid w:val="00B86E9E"/>
    <w:rsid w:val="00E16825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4963"/>
  <w15:chartTrackingRefBased/>
  <w15:docId w15:val="{C140683A-128E-41CC-84F3-069FEC97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0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day">
    <w:name w:val="h2-day"/>
    <w:next w:val="BodyText"/>
    <w:qFormat/>
    <w:rsid w:val="005718AF"/>
    <w:pPr>
      <w:keepNext/>
      <w:keepLines/>
      <w:pageBreakBefore/>
      <w:suppressAutoHyphens/>
      <w:spacing w:before="360" w:after="560" w:line="360" w:lineRule="auto"/>
      <w:jc w:val="center"/>
    </w:pPr>
    <w:rPr>
      <w:rFonts w:ascii="Times New Roman" w:hAnsi="Times New Roman" w:cs="Times New Roman"/>
      <w:b/>
      <w:sz w:val="36"/>
      <w:szCs w:val="24"/>
    </w:rPr>
  </w:style>
  <w:style w:type="paragraph" w:customStyle="1" w:styleId="readercelebrant">
    <w:name w:val="reader/celebrant"/>
    <w:basedOn w:val="BodyText"/>
    <w:qFormat/>
    <w:rsid w:val="005718AF"/>
    <w:pPr>
      <w:spacing w:before="440" w:after="40" w:line="360" w:lineRule="auto"/>
      <w:contextualSpacing/>
      <w:jc w:val="both"/>
    </w:pPr>
    <w:rPr>
      <w:rFonts w:ascii="Times New Roman" w:eastAsia="Times New Roman" w:hAnsi="Times New Roman" w:cs="Times New Roman"/>
      <w:bCs/>
      <w:i/>
      <w:szCs w:val="24"/>
    </w:rPr>
  </w:style>
  <w:style w:type="paragraph" w:customStyle="1" w:styleId="para">
    <w:name w:val="para"/>
    <w:basedOn w:val="BodyText"/>
    <w:qFormat/>
    <w:rsid w:val="005718AF"/>
    <w:pPr>
      <w:spacing w:after="24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rsid w:val="005718A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718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8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 Niemann</cp:lastModifiedBy>
  <cp:revision>2</cp:revision>
  <dcterms:created xsi:type="dcterms:W3CDTF">2022-06-25T18:23:00Z</dcterms:created>
  <dcterms:modified xsi:type="dcterms:W3CDTF">2022-06-25T18:23:00Z</dcterms:modified>
</cp:coreProperties>
</file>